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73" w:rsidRDefault="0063439E">
      <w:pPr>
        <w:spacing w:line="360" w:lineRule="auto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“日照职业技术学院易申报云平台”使用</w:t>
      </w:r>
      <w:r w:rsidR="00521DF0">
        <w:rPr>
          <w:rFonts w:hint="eastAsia"/>
          <w:sz w:val="30"/>
          <w:szCs w:val="30"/>
        </w:rPr>
        <w:t>说明</w:t>
      </w:r>
    </w:p>
    <w:p w:rsidR="00042273" w:rsidRDefault="00521DF0">
      <w:pPr>
        <w:spacing w:line="360" w:lineRule="auto"/>
      </w:pPr>
      <w:r>
        <w:rPr>
          <w:rFonts w:hint="eastAsia"/>
        </w:rPr>
        <w:t>说明：尊敬的用户您好，</w:t>
      </w:r>
      <w:r w:rsidR="0063439E">
        <w:rPr>
          <w:rFonts w:hint="eastAsia"/>
        </w:rPr>
        <w:t>疫情期间，为减少人员聚集，方便教师在家办公，本次课题申报采用</w:t>
      </w:r>
      <w:r w:rsidR="003616F1">
        <w:rPr>
          <w:rFonts w:hint="eastAsia"/>
        </w:rPr>
        <w:t>日照职业技术</w:t>
      </w:r>
      <w:r>
        <w:rPr>
          <w:rFonts w:hint="eastAsia"/>
        </w:rPr>
        <w:t>学院易申报云平台！本平台主要用于2020年度</w:t>
      </w:r>
      <w:r w:rsidR="00AC5CD8">
        <w:rPr>
          <w:rFonts w:hint="eastAsia"/>
        </w:rPr>
        <w:t>学校校内</w:t>
      </w:r>
      <w:r>
        <w:rPr>
          <w:rFonts w:hint="eastAsia"/>
        </w:rPr>
        <w:t>项目申报，专家在线</w:t>
      </w:r>
      <w:r w:rsidR="0063439E">
        <w:rPr>
          <w:rFonts w:hint="eastAsia"/>
        </w:rPr>
        <w:t>评审</w:t>
      </w:r>
      <w:r>
        <w:rPr>
          <w:rFonts w:hint="eastAsia"/>
        </w:rPr>
        <w:t>。在您使用前，请了解以下操作流程：</w:t>
      </w:r>
    </w:p>
    <w:p w:rsidR="00042273" w:rsidRDefault="00521DF0">
      <w:pPr>
        <w:pStyle w:val="a6"/>
        <w:numPr>
          <w:ilvl w:val="0"/>
          <w:numId w:val="1"/>
        </w:numPr>
        <w:spacing w:line="360" w:lineRule="auto"/>
        <w:ind w:firstLineChars="0"/>
        <w:rPr>
          <w:b/>
          <w:bCs/>
        </w:rPr>
      </w:pPr>
      <w:r>
        <w:rPr>
          <w:rFonts w:hint="eastAsia"/>
          <w:b/>
          <w:bCs/>
        </w:rPr>
        <w:t>登录系统</w:t>
      </w:r>
    </w:p>
    <w:p w:rsidR="00042273" w:rsidRDefault="00521DF0">
      <w:pPr>
        <w:spacing w:line="360" w:lineRule="auto"/>
      </w:pPr>
      <w:r>
        <w:rPr>
          <w:rFonts w:hint="eastAsia"/>
        </w:rPr>
        <w:t>您可以输入网址：</w:t>
      </w:r>
      <w:r w:rsidR="003616F1" w:rsidRPr="003616F1">
        <w:t>http://124.205.136.220:9017/RD12062/userAction!to_login.action</w:t>
      </w:r>
      <w:r>
        <w:rPr>
          <w:rFonts w:hint="eastAsia"/>
        </w:rPr>
        <w:t>，选择科研人员角色，输入您的账号密码（账号密码默认为您的职工号。如</w:t>
      </w:r>
      <w:r w:rsidR="0063439E">
        <w:rPr>
          <w:rFonts w:hint="eastAsia"/>
        </w:rPr>
        <w:t>99</w:t>
      </w:r>
      <w:r>
        <w:rPr>
          <w:rFonts w:hint="eastAsia"/>
        </w:rPr>
        <w:t>999）</w:t>
      </w:r>
    </w:p>
    <w:p w:rsidR="00042273" w:rsidRDefault="003C40A2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5274310" cy="1930861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0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273" w:rsidRDefault="00521DF0">
      <w:pPr>
        <w:pStyle w:val="a6"/>
        <w:numPr>
          <w:ilvl w:val="0"/>
          <w:numId w:val="1"/>
        </w:numPr>
        <w:spacing w:line="360" w:lineRule="auto"/>
        <w:ind w:firstLineChars="0"/>
        <w:rPr>
          <w:b/>
          <w:bCs/>
        </w:rPr>
      </w:pPr>
      <w:r>
        <w:rPr>
          <w:rFonts w:hint="eastAsia"/>
          <w:b/>
          <w:bCs/>
        </w:rPr>
        <w:t>修改密码</w:t>
      </w:r>
    </w:p>
    <w:p w:rsidR="004E5C30" w:rsidRDefault="004E5C30" w:rsidP="004E5C30">
      <w:pPr>
        <w:spacing w:line="360" w:lineRule="auto"/>
      </w:pPr>
      <w:r>
        <w:rPr>
          <w:rFonts w:hint="eastAsia"/>
        </w:rPr>
        <w:t>登录系统后，系统会提示您修改密码，为了您的申报信息安全，请及时修改个性密码，并在本次材料上传中记录已修改的密码，便于登录。</w:t>
      </w:r>
    </w:p>
    <w:p w:rsidR="004E5C30" w:rsidRPr="004E5C30" w:rsidRDefault="004E5C30" w:rsidP="004E5C30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5274310" cy="2066382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6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C30" w:rsidRDefault="00E24869">
      <w:pPr>
        <w:pStyle w:val="a6"/>
        <w:numPr>
          <w:ilvl w:val="0"/>
          <w:numId w:val="1"/>
        </w:numPr>
        <w:spacing w:line="360" w:lineRule="auto"/>
        <w:ind w:firstLineChars="0"/>
        <w:rPr>
          <w:b/>
          <w:bCs/>
        </w:rPr>
      </w:pPr>
      <w:r>
        <w:rPr>
          <w:b/>
          <w:bCs/>
        </w:rPr>
        <w:t>下载申请</w:t>
      </w:r>
      <w:r w:rsidR="004E5C30">
        <w:rPr>
          <w:b/>
          <w:bCs/>
        </w:rPr>
        <w:t>书和活页模板</w:t>
      </w:r>
    </w:p>
    <w:p w:rsidR="004E5C30" w:rsidRPr="00E24869" w:rsidRDefault="00E24869" w:rsidP="00E24869">
      <w:pPr>
        <w:spacing w:line="360" w:lineRule="auto"/>
      </w:pPr>
      <w:r w:rsidRPr="00E24869">
        <w:rPr>
          <w:rFonts w:hint="eastAsia"/>
        </w:rPr>
        <w:t>登录系统后，找到“</w:t>
      </w:r>
      <w:r w:rsidRPr="00E24869">
        <w:t>2020年度日照职业技术学院校本研究重点课题</w:t>
      </w:r>
      <w:r w:rsidRPr="00E24869">
        <w:rPr>
          <w:rFonts w:hint="eastAsia"/>
        </w:rPr>
        <w:t>”或者“</w:t>
      </w:r>
      <w:r w:rsidRPr="00E24869">
        <w:t>2020年度日照职业</w:t>
      </w:r>
      <w:r w:rsidRPr="00E24869">
        <w:lastRenderedPageBreak/>
        <w:t>技术学院校本研究重点课题</w:t>
      </w:r>
      <w:r w:rsidRPr="00E24869">
        <w:rPr>
          <w:rFonts w:hint="eastAsia"/>
        </w:rPr>
        <w:t>”申报批次，点击申报计划名称</w:t>
      </w:r>
      <w:r>
        <w:rPr>
          <w:rFonts w:hint="eastAsia"/>
        </w:rPr>
        <w:t>，下载对应的申请书和活页附件</w:t>
      </w:r>
      <w:bookmarkStart w:id="0" w:name="_GoBack"/>
      <w:bookmarkEnd w:id="0"/>
    </w:p>
    <w:p w:rsidR="00E24869" w:rsidRDefault="00E24869" w:rsidP="00E24869">
      <w:pPr>
        <w:spacing w:line="360" w:lineRule="auto"/>
        <w:rPr>
          <w:b/>
          <w:bCs/>
        </w:rPr>
      </w:pPr>
      <w:r>
        <w:rPr>
          <w:noProof/>
        </w:rPr>
        <w:drawing>
          <wp:inline distT="0" distB="0" distL="0" distR="0">
            <wp:extent cx="5274310" cy="793588"/>
            <wp:effectExtent l="0" t="0" r="254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3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869" w:rsidRPr="00E24869" w:rsidRDefault="00E24869" w:rsidP="00E24869">
      <w:pPr>
        <w:spacing w:line="360" w:lineRule="auto"/>
        <w:rPr>
          <w:b/>
          <w:bCs/>
        </w:rPr>
      </w:pPr>
      <w:r>
        <w:rPr>
          <w:noProof/>
        </w:rPr>
        <w:drawing>
          <wp:inline distT="0" distB="0" distL="0" distR="0">
            <wp:extent cx="5274310" cy="1540782"/>
            <wp:effectExtent l="0" t="0" r="254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0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273" w:rsidRDefault="00521DF0">
      <w:pPr>
        <w:pStyle w:val="a6"/>
        <w:numPr>
          <w:ilvl w:val="0"/>
          <w:numId w:val="1"/>
        </w:numPr>
        <w:spacing w:line="360" w:lineRule="auto"/>
        <w:ind w:firstLineChars="0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上传材料</w:t>
      </w:r>
    </w:p>
    <w:p w:rsidR="00042273" w:rsidRDefault="00521DF0">
      <w:pPr>
        <w:spacing w:line="360" w:lineRule="auto"/>
        <w:rPr>
          <w:color w:val="FF0000"/>
        </w:rPr>
      </w:pPr>
      <w:r>
        <w:rPr>
          <w:rFonts w:hint="eastAsia"/>
          <w:color w:val="FF0000"/>
        </w:rPr>
        <w:t>登录系统后，请您找到“</w:t>
      </w:r>
      <w:r w:rsidR="00FC754E" w:rsidRPr="00FC754E">
        <w:rPr>
          <w:color w:val="FF0000"/>
        </w:rPr>
        <w:t>2020年度日照职业技术学院校本研究重点课题</w:t>
      </w:r>
      <w:r>
        <w:rPr>
          <w:rFonts w:hint="eastAsia"/>
          <w:color w:val="FF0000"/>
        </w:rPr>
        <w:t>”</w:t>
      </w:r>
      <w:r w:rsidR="00FC754E">
        <w:rPr>
          <w:rFonts w:hint="eastAsia"/>
          <w:color w:val="FF0000"/>
        </w:rPr>
        <w:t>或者“</w:t>
      </w:r>
      <w:r w:rsidR="00FC754E" w:rsidRPr="00FC754E">
        <w:rPr>
          <w:color w:val="FF0000"/>
        </w:rPr>
        <w:t>2020年度日照职业技术学院</w:t>
      </w:r>
      <w:r w:rsidR="00D3613C">
        <w:rPr>
          <w:rFonts w:hint="eastAsia"/>
          <w:color w:val="FF0000"/>
        </w:rPr>
        <w:t>培育计划项目</w:t>
      </w:r>
      <w:r w:rsidR="00FC754E">
        <w:rPr>
          <w:rFonts w:hint="eastAsia"/>
          <w:color w:val="FF0000"/>
        </w:rPr>
        <w:t>”</w:t>
      </w:r>
      <w:r>
        <w:rPr>
          <w:rFonts w:hint="eastAsia"/>
          <w:color w:val="FF0000"/>
        </w:rPr>
        <w:t>批次，点击申报按钮，按照平台要求填写内容并上传P</w:t>
      </w:r>
      <w:r>
        <w:rPr>
          <w:color w:val="FF0000"/>
        </w:rPr>
        <w:t>DF</w:t>
      </w:r>
      <w:r>
        <w:rPr>
          <w:rFonts w:hint="eastAsia"/>
          <w:color w:val="FF0000"/>
        </w:rPr>
        <w:t>版的申请书及活页，填写完毕确认无误后，请及时提交。（温馨提示：请您确认）</w:t>
      </w:r>
    </w:p>
    <w:p w:rsidR="00042273" w:rsidRDefault="00FC754E">
      <w:pPr>
        <w:spacing w:line="360" w:lineRule="auto"/>
      </w:pPr>
      <w:r>
        <w:rPr>
          <w:noProof/>
        </w:rPr>
        <w:drawing>
          <wp:inline distT="0" distB="0" distL="0" distR="0">
            <wp:extent cx="5274310" cy="758182"/>
            <wp:effectExtent l="0" t="0" r="254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273" w:rsidRDefault="00521DF0">
      <w:pPr>
        <w:spacing w:line="360" w:lineRule="auto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&lt;申报列表</w:t>
      </w:r>
      <w:r>
        <w:rPr>
          <w:sz w:val="18"/>
          <w:szCs w:val="18"/>
        </w:rPr>
        <w:t>&gt;</w:t>
      </w:r>
    </w:p>
    <w:p w:rsidR="00042273" w:rsidRDefault="00FC754E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5274310" cy="2451577"/>
            <wp:effectExtent l="0" t="0" r="254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1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273" w:rsidRDefault="00521DF0">
      <w:pPr>
        <w:spacing w:line="360" w:lineRule="auto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&lt;申报页面</w:t>
      </w:r>
      <w:r>
        <w:rPr>
          <w:sz w:val="18"/>
          <w:szCs w:val="18"/>
        </w:rPr>
        <w:t>&gt;</w:t>
      </w:r>
    </w:p>
    <w:p w:rsidR="00042273" w:rsidRDefault="00521DF0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5274310" cy="2500630"/>
            <wp:effectExtent l="19050" t="19050" r="21590" b="139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0630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042273" w:rsidRDefault="00521DF0">
      <w:pPr>
        <w:spacing w:line="360" w:lineRule="auto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&lt;提交页面</w:t>
      </w:r>
      <w:r>
        <w:rPr>
          <w:sz w:val="18"/>
          <w:szCs w:val="18"/>
        </w:rPr>
        <w:t>&gt;</w:t>
      </w:r>
    </w:p>
    <w:p w:rsidR="00042273" w:rsidRDefault="00521DF0">
      <w:pPr>
        <w:spacing w:line="360" w:lineRule="auto"/>
        <w:jc w:val="center"/>
        <w:rPr>
          <w:sz w:val="18"/>
          <w:szCs w:val="18"/>
        </w:rPr>
      </w:pPr>
      <w:r>
        <w:rPr>
          <w:noProof/>
        </w:rPr>
        <w:drawing>
          <wp:inline distT="0" distB="0" distL="0" distR="0">
            <wp:extent cx="4679315" cy="1093470"/>
            <wp:effectExtent l="19050" t="19050" r="26035" b="1143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25789" cy="1104353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042273" w:rsidRDefault="00521DF0">
      <w:pPr>
        <w:spacing w:line="360" w:lineRule="auto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&lt;提交成功提示</w:t>
      </w:r>
      <w:r>
        <w:rPr>
          <w:sz w:val="18"/>
          <w:szCs w:val="18"/>
        </w:rPr>
        <w:t>&gt;</w:t>
      </w:r>
    </w:p>
    <w:p w:rsidR="00042273" w:rsidRDefault="00521DF0">
      <w:pPr>
        <w:pStyle w:val="a6"/>
        <w:numPr>
          <w:ilvl w:val="0"/>
          <w:numId w:val="1"/>
        </w:numPr>
        <w:spacing w:line="360" w:lineRule="auto"/>
        <w:ind w:firstLineChars="0"/>
        <w:rPr>
          <w:b/>
          <w:bCs/>
        </w:rPr>
      </w:pPr>
      <w:r>
        <w:rPr>
          <w:rFonts w:hint="eastAsia"/>
          <w:b/>
          <w:bCs/>
        </w:rPr>
        <w:t>服务支持</w:t>
      </w:r>
    </w:p>
    <w:p w:rsidR="00042273" w:rsidRDefault="00521DF0">
      <w:pPr>
        <w:spacing w:line="360" w:lineRule="auto"/>
      </w:pPr>
      <w:r>
        <w:rPr>
          <w:rFonts w:hint="eastAsia"/>
        </w:rPr>
        <w:t>在线提交后，您即完成本次材料上传工作，如在此过程中有任何问题，您可以拨打400-800-1636（服务时间周一至 周五 早8：30-18：00）</w:t>
      </w:r>
    </w:p>
    <w:p w:rsidR="00042273" w:rsidRDefault="00042273">
      <w:pPr>
        <w:spacing w:line="360" w:lineRule="auto"/>
        <w:rPr>
          <w:b/>
          <w:bCs/>
        </w:rPr>
      </w:pPr>
    </w:p>
    <w:p w:rsidR="00042273" w:rsidRDefault="00042273">
      <w:pPr>
        <w:spacing w:line="360" w:lineRule="auto"/>
        <w:jc w:val="center"/>
        <w:rPr>
          <w:sz w:val="18"/>
          <w:szCs w:val="18"/>
        </w:rPr>
      </w:pPr>
    </w:p>
    <w:sectPr w:rsidR="00042273" w:rsidSect="00BC71AD">
      <w:headerReference w:type="even" r:id="rId17"/>
      <w:headerReference w:type="default" r:id="rId18"/>
      <w:head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BF9" w:rsidRDefault="004C3BF9">
      <w:r>
        <w:separator/>
      </w:r>
    </w:p>
  </w:endnote>
  <w:endnote w:type="continuationSeparator" w:id="1">
    <w:p w:rsidR="004C3BF9" w:rsidRDefault="004C3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BF9" w:rsidRDefault="004C3BF9">
      <w:r>
        <w:separator/>
      </w:r>
    </w:p>
  </w:footnote>
  <w:footnote w:type="continuationSeparator" w:id="1">
    <w:p w:rsidR="004C3BF9" w:rsidRDefault="004C3B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273" w:rsidRDefault="00F861B1">
    <w:pPr>
      <w:pStyle w:val="a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9415860" o:spid="_x0000_s2050" type="#_x0000_t75" style="position:absolute;left:0;text-align:left;margin-left:0;margin-top:0;width:620.25pt;height:876.75pt;z-index:-251657216;mso-position-horizontal:center;mso-position-horizontal-relative:margin;mso-position-vertical:center;mso-position-vertical-relative:margin" o:allowincell="f">
          <v:imagedata r:id="rId1" o:title="RD12580易申报云平台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273" w:rsidRDefault="00F861B1">
    <w:pPr>
      <w:pStyle w:val="a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9415861" o:spid="_x0000_s2051" type="#_x0000_t75" style="position:absolute;left:0;text-align:left;margin-left:0;margin-top:0;width:620.25pt;height:876.75pt;z-index:-251656192;mso-position-horizontal:center;mso-position-horizontal-relative:margin;mso-position-vertical:center;mso-position-vertical-relative:margin" o:allowincell="f">
          <v:imagedata r:id="rId1" o:title="RD12580易申报云平台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273" w:rsidRDefault="00F861B1">
    <w:pPr>
      <w:pStyle w:val="a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9415859" o:spid="_x0000_s2049" type="#_x0000_t75" style="position:absolute;left:0;text-align:left;margin-left:0;margin-top:0;width:620.25pt;height:876.75pt;z-index:-251658240;mso-position-horizontal:center;mso-position-horizontal-relative:margin;mso-position-vertical:center;mso-position-vertical-relative:margin" o:allowincell="f">
          <v:imagedata r:id="rId1" o:title="RD12580易申报云平台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931D8"/>
    <w:multiLevelType w:val="multilevel"/>
    <w:tmpl w:val="71A931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A73162"/>
    <w:rsid w:val="00042273"/>
    <w:rsid w:val="000574D6"/>
    <w:rsid w:val="00057657"/>
    <w:rsid w:val="00104759"/>
    <w:rsid w:val="00286766"/>
    <w:rsid w:val="003616F1"/>
    <w:rsid w:val="003C40A2"/>
    <w:rsid w:val="004016AE"/>
    <w:rsid w:val="00447DA3"/>
    <w:rsid w:val="00467442"/>
    <w:rsid w:val="004C3BF9"/>
    <w:rsid w:val="004E5C30"/>
    <w:rsid w:val="00521DF0"/>
    <w:rsid w:val="00532FAC"/>
    <w:rsid w:val="0063439E"/>
    <w:rsid w:val="006E0E08"/>
    <w:rsid w:val="007807C1"/>
    <w:rsid w:val="008031D9"/>
    <w:rsid w:val="008B54AA"/>
    <w:rsid w:val="00966226"/>
    <w:rsid w:val="00A73162"/>
    <w:rsid w:val="00AC5CD8"/>
    <w:rsid w:val="00AE1817"/>
    <w:rsid w:val="00B57074"/>
    <w:rsid w:val="00BC71AD"/>
    <w:rsid w:val="00C347A2"/>
    <w:rsid w:val="00C463E5"/>
    <w:rsid w:val="00CF7E42"/>
    <w:rsid w:val="00D3613C"/>
    <w:rsid w:val="00E24869"/>
    <w:rsid w:val="00E72EDE"/>
    <w:rsid w:val="00EA1064"/>
    <w:rsid w:val="00F6490D"/>
    <w:rsid w:val="00F861B1"/>
    <w:rsid w:val="00F93FBF"/>
    <w:rsid w:val="00FC754E"/>
    <w:rsid w:val="0D8A0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1A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C7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C7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BC71AD"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rsid w:val="00BC71A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C71AD"/>
    <w:rPr>
      <w:sz w:val="18"/>
      <w:szCs w:val="18"/>
    </w:rPr>
  </w:style>
  <w:style w:type="paragraph" w:styleId="a6">
    <w:name w:val="List Paragraph"/>
    <w:basedOn w:val="a"/>
    <w:uiPriority w:val="34"/>
    <w:qFormat/>
    <w:rsid w:val="00BC71AD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sid w:val="00BC71AD"/>
    <w:rPr>
      <w:color w:val="605E5C"/>
      <w:shd w:val="clear" w:color="auto" w:fill="E1DFDD"/>
    </w:rPr>
  </w:style>
  <w:style w:type="paragraph" w:styleId="a7">
    <w:name w:val="Balloon Text"/>
    <w:basedOn w:val="a"/>
    <w:link w:val="Char1"/>
    <w:uiPriority w:val="99"/>
    <w:semiHidden/>
    <w:unhideWhenUsed/>
    <w:rsid w:val="003616F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16F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7">
    <w:name w:val="Balloon Text"/>
    <w:basedOn w:val="a"/>
    <w:link w:val="Char1"/>
    <w:uiPriority w:val="99"/>
    <w:semiHidden/>
    <w:unhideWhenUsed/>
    <w:rsid w:val="003616F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616F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A6D67F-876E-4C12-B736-2501AFD5D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ZHAOCC</dc:creator>
  <cp:lastModifiedBy>LENOVO</cp:lastModifiedBy>
  <cp:revision>19</cp:revision>
  <dcterms:created xsi:type="dcterms:W3CDTF">2020-03-04T01:11:00Z</dcterms:created>
  <dcterms:modified xsi:type="dcterms:W3CDTF">2020-04-15T03:16:00Z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